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D02A" w14:textId="2486880A" w:rsidR="00BA0E3A" w:rsidRPr="006F39AB" w:rsidRDefault="00AB4991" w:rsidP="008221A8">
      <w:pPr>
        <w:pStyle w:val="Title"/>
        <w:spacing w:line="216" w:lineRule="auto"/>
      </w:pPr>
      <w:r>
        <w:rPr>
          <w:noProof/>
        </w:rPr>
        <w:t>Παρακολούθηση και αξιολόγηση δράσεων</w:t>
      </w:r>
      <w:r w:rsidR="006F39AB">
        <w:rPr>
          <w:noProof/>
        </w:rPr>
        <w:t xml:space="preserve"> </w:t>
      </w:r>
    </w:p>
    <w:p w14:paraId="2FCB51C4" w14:textId="60995428" w:rsidR="00B55AF4" w:rsidRDefault="00F67DD6" w:rsidP="00BA0E3A">
      <w:pPr>
        <w:pStyle w:val="Subtitle"/>
        <w:rPr>
          <w:b/>
          <w:bCs/>
          <w:color w:val="109AB0"/>
        </w:rPr>
      </w:pPr>
      <w:r>
        <w:rPr>
          <w:b/>
          <w:bCs/>
          <w:color w:val="109AB0"/>
        </w:rPr>
        <w:t xml:space="preserve">Εργαλειοθήκη </w:t>
      </w:r>
      <w:r>
        <w:rPr>
          <w:b/>
          <w:bCs/>
          <w:color w:val="109AB0"/>
          <w:lang w:val="en-GB"/>
        </w:rPr>
        <w:t>SELFIE</w:t>
      </w:r>
      <w:r w:rsidRPr="00411F70">
        <w:rPr>
          <w:b/>
          <w:bCs/>
          <w:color w:val="109AB0"/>
        </w:rPr>
        <w:t xml:space="preserve"> </w:t>
      </w:r>
      <w:r>
        <w:rPr>
          <w:b/>
          <w:bCs/>
          <w:color w:val="109AB0"/>
          <w:lang w:val="en-GB"/>
        </w:rPr>
        <w:t>PTK</w:t>
      </w:r>
      <w:r w:rsidRPr="00411F70">
        <w:rPr>
          <w:b/>
          <w:bCs/>
          <w:color w:val="109AB0"/>
        </w:rPr>
        <w:t xml:space="preserve"> </w:t>
      </w:r>
      <w:r w:rsidR="00D1187E" w:rsidRPr="00411F70">
        <w:rPr>
          <w:b/>
          <w:bCs/>
          <w:color w:val="109AB0"/>
        </w:rPr>
        <w:t>–</w:t>
      </w:r>
      <w:r w:rsidR="00411F70">
        <w:rPr>
          <w:b/>
          <w:bCs/>
          <w:color w:val="109AB0"/>
        </w:rPr>
        <w:t xml:space="preserve"> </w:t>
      </w:r>
      <w:r w:rsidR="00BA0E3A" w:rsidRPr="00BA0E3A">
        <w:rPr>
          <w:b/>
          <w:bCs/>
          <w:color w:val="109AB0"/>
        </w:rPr>
        <w:t xml:space="preserve">ΒΗΜΑ </w:t>
      </w:r>
      <w:r w:rsidR="004B2672">
        <w:rPr>
          <w:b/>
          <w:bCs/>
          <w:color w:val="109AB0"/>
        </w:rPr>
        <w:t>7</w:t>
      </w:r>
    </w:p>
    <w:p w14:paraId="753E7DEF" w14:textId="77777777" w:rsidR="00A36896" w:rsidRPr="00A36896" w:rsidRDefault="00A36896" w:rsidP="00A36896">
      <w:pPr>
        <w:pStyle w:val="NoSpacing"/>
      </w:pPr>
    </w:p>
    <w:p w14:paraId="253B5378" w14:textId="500EB72C" w:rsidR="003D56A1" w:rsidRPr="004B2672" w:rsidRDefault="00B10B9B" w:rsidP="004B2672">
      <w:pPr>
        <w:pStyle w:val="NoSpacing"/>
        <w:jc w:val="center"/>
        <w:rPr>
          <w:rStyle w:val="BookTitle"/>
          <w:i w:val="0"/>
          <w:iCs w:val="0"/>
          <w:sz w:val="24"/>
          <w:szCs w:val="24"/>
        </w:rPr>
      </w:pPr>
      <w:r>
        <w:rPr>
          <w:rStyle w:val="BookTitle"/>
          <w:i w:val="0"/>
          <w:iCs w:val="0"/>
          <w:sz w:val="24"/>
          <w:szCs w:val="24"/>
        </w:rPr>
        <w:t>ΠΑΡΑΚΟΛΟΥΘΗΣΗ</w:t>
      </w:r>
      <w:r w:rsidR="00E45D1E" w:rsidRPr="004B2672">
        <w:rPr>
          <w:rStyle w:val="BookTitle"/>
          <w:i w:val="0"/>
          <w:iCs w:val="0"/>
          <w:sz w:val="24"/>
          <w:szCs w:val="24"/>
        </w:rPr>
        <w:t xml:space="preserve"> ΚΑΤΑ ΤΗΝ ΥΛΟΠΟΙΗΣΗ ΤΟΥ ΣΧΕΔΙΟΥ ΔΡΑΣΗΣ</w:t>
      </w:r>
    </w:p>
    <w:p w14:paraId="46920AAF" w14:textId="77777777" w:rsidR="00ED324F" w:rsidRPr="003D56A1" w:rsidRDefault="00ED324F" w:rsidP="003D56A1">
      <w:pPr>
        <w:pStyle w:val="NoSpacing"/>
      </w:pPr>
    </w:p>
    <w:tbl>
      <w:tblPr>
        <w:tblStyle w:val="TableGrid"/>
        <w:tblW w:w="5000" w:type="pct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913"/>
        <w:gridCol w:w="4612"/>
        <w:gridCol w:w="6143"/>
      </w:tblGrid>
      <w:tr w:rsidR="00ED324F" w:rsidRPr="00A36896" w14:paraId="08F69E86" w14:textId="77777777" w:rsidTr="0013016C">
        <w:tc>
          <w:tcPr>
            <w:tcW w:w="1334" w:type="pct"/>
            <w:shd w:val="clear" w:color="auto" w:fill="00A29E"/>
          </w:tcPr>
          <w:p w14:paraId="0F32E0D0" w14:textId="77777777" w:rsidR="00ED324F" w:rsidRPr="00A36896" w:rsidRDefault="00ED324F" w:rsidP="00C63393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A36896">
              <w:rPr>
                <w:b/>
                <w:bCs/>
                <w:color w:val="FFFFFF" w:themeColor="background1"/>
              </w:rPr>
              <w:t>ΤΟΜΕΑΣ ΕΠΟΠΤΕΙΑΣ</w:t>
            </w:r>
          </w:p>
        </w:tc>
        <w:tc>
          <w:tcPr>
            <w:tcW w:w="1572" w:type="pct"/>
            <w:shd w:val="clear" w:color="auto" w:fill="00A29E"/>
          </w:tcPr>
          <w:p w14:paraId="2DE7572B" w14:textId="77777777" w:rsidR="00ED324F" w:rsidRPr="00A36896" w:rsidRDefault="00ED324F" w:rsidP="00C63393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A36896">
              <w:rPr>
                <w:b/>
                <w:bCs/>
                <w:color w:val="FFFFFF" w:themeColor="background1"/>
              </w:rPr>
              <w:t>ΔΕΙΚΤΕΣ</w:t>
            </w:r>
          </w:p>
        </w:tc>
        <w:tc>
          <w:tcPr>
            <w:tcW w:w="2094" w:type="pct"/>
            <w:shd w:val="clear" w:color="auto" w:fill="00A29E"/>
          </w:tcPr>
          <w:p w14:paraId="1F07CAAA" w14:textId="77777777" w:rsidR="00ED324F" w:rsidRPr="00A36896" w:rsidRDefault="00ED324F" w:rsidP="00C63393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A36896">
              <w:rPr>
                <w:b/>
                <w:bCs/>
                <w:color w:val="FFFFFF" w:themeColor="background1"/>
              </w:rPr>
              <w:t>ΔΕΔΟΜΕΝΑ ΕΠΟΠΤΕΙΑΣ</w:t>
            </w:r>
          </w:p>
        </w:tc>
      </w:tr>
      <w:tr w:rsidR="00ED324F" w:rsidRPr="00FF20E0" w14:paraId="12EEE1D5" w14:textId="77777777" w:rsidTr="0013016C">
        <w:tc>
          <w:tcPr>
            <w:tcW w:w="1334" w:type="pct"/>
            <w:shd w:val="clear" w:color="auto" w:fill="F2F2F2" w:themeFill="background1" w:themeFillShade="F2"/>
            <w:vAlign w:val="center"/>
          </w:tcPr>
          <w:p w14:paraId="782C2815" w14:textId="77777777" w:rsidR="00ED324F" w:rsidRPr="00A36896" w:rsidRDefault="00ED324F" w:rsidP="00C63393">
            <w:pPr>
              <w:spacing w:before="120" w:after="120"/>
              <w:ind w:left="34"/>
              <w:rPr>
                <w:b/>
                <w:bCs/>
              </w:rPr>
            </w:pPr>
            <w:r w:rsidRPr="00A36896">
              <w:rPr>
                <w:b/>
                <w:bCs/>
              </w:rPr>
              <w:t>ΜΕΘΟΔΟΣ/-ΟΙ &amp; ΕΡΓΑΛΕΙΑ ΓΙΑ ΤΗΝ ΕΠΟΠΤΕΙΑ ΚΑΙ ΣΥΛΛΟΓΗ ΔΕΔΟΜΕΝΩΝ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510AB0AE" w14:textId="77777777" w:rsidR="00ED324F" w:rsidRDefault="00ED324F" w:rsidP="00C63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Μέσα παρακολούθησης της προόδου</w:t>
            </w:r>
          </w:p>
        </w:tc>
        <w:tc>
          <w:tcPr>
            <w:tcW w:w="2094" w:type="pct"/>
            <w:vAlign w:val="center"/>
          </w:tcPr>
          <w:p w14:paraId="2228D137" w14:textId="77777777" w:rsidR="00ED324F" w:rsidRPr="004B2672" w:rsidRDefault="00ED324F" w:rsidP="00C63393">
            <w:pPr>
              <w:spacing w:before="120" w:after="1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4B2672">
              <w:rPr>
                <w:i/>
                <w:iCs/>
                <w:color w:val="767171" w:themeColor="background2" w:themeShade="80"/>
                <w:sz w:val="20"/>
                <w:szCs w:val="20"/>
              </w:rPr>
              <w:t>Ελέγξτε εκείνα που προσδιορίσατε στα Βήματα 5 &amp; 6. Προσαρμόστε αν χρειάζεται.</w:t>
            </w:r>
          </w:p>
        </w:tc>
      </w:tr>
      <w:tr w:rsidR="00ED324F" w:rsidRPr="00FF20E0" w14:paraId="5C449A90" w14:textId="77777777" w:rsidTr="0013016C">
        <w:tc>
          <w:tcPr>
            <w:tcW w:w="1334" w:type="pct"/>
            <w:shd w:val="clear" w:color="auto" w:fill="F2F2F2" w:themeFill="background1" w:themeFillShade="F2"/>
            <w:vAlign w:val="center"/>
          </w:tcPr>
          <w:p w14:paraId="715A5A5A" w14:textId="77777777" w:rsidR="00ED324F" w:rsidRPr="00A36896" w:rsidRDefault="00ED324F" w:rsidP="00C63393">
            <w:pPr>
              <w:spacing w:before="120" w:after="120"/>
              <w:ind w:left="34"/>
              <w:rPr>
                <w:b/>
                <w:bCs/>
              </w:rPr>
            </w:pPr>
            <w:r w:rsidRPr="00A36896">
              <w:rPr>
                <w:b/>
                <w:bCs/>
              </w:rPr>
              <w:t>ΠΡΟΓΡΑΜΜΑ ΕΠΟΠΤΕΙΑΣ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324934D1" w14:textId="77777777" w:rsidR="00ED324F" w:rsidRDefault="00ED324F" w:rsidP="00C63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Κατάλληλο πρόγραμμα για την εποπτεία της εν εξελίξει διαδικασίας</w:t>
            </w:r>
          </w:p>
        </w:tc>
        <w:tc>
          <w:tcPr>
            <w:tcW w:w="2094" w:type="pct"/>
            <w:vAlign w:val="center"/>
          </w:tcPr>
          <w:p w14:paraId="3D7C1529" w14:textId="77777777" w:rsidR="00ED324F" w:rsidRPr="004B2672" w:rsidRDefault="00ED324F" w:rsidP="00C63393">
            <w:pPr>
              <w:spacing w:before="120" w:after="1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4B2672">
              <w:rPr>
                <w:i/>
                <w:iCs/>
                <w:color w:val="767171" w:themeColor="background2" w:themeShade="80"/>
                <w:sz w:val="20"/>
                <w:szCs w:val="20"/>
              </w:rPr>
              <w:t>π.χ. εβδομαδιαία, μηνιαία, μετά την ολοκλήρωση συγκεκριμένης/-</w:t>
            </w:r>
            <w:proofErr w:type="spellStart"/>
            <w:r w:rsidRPr="004B2672">
              <w:rPr>
                <w:i/>
                <w:iCs/>
                <w:color w:val="767171" w:themeColor="background2" w:themeShade="80"/>
                <w:sz w:val="20"/>
                <w:szCs w:val="20"/>
              </w:rPr>
              <w:t>νων</w:t>
            </w:r>
            <w:proofErr w:type="spellEnd"/>
            <w:r w:rsidRPr="004B2672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δραστηριότητας/δραστηριοτήτων</w:t>
            </w:r>
          </w:p>
        </w:tc>
      </w:tr>
      <w:tr w:rsidR="00ED324F" w:rsidRPr="00FF20E0" w14:paraId="3CC54EB9" w14:textId="77777777" w:rsidTr="0013016C">
        <w:tc>
          <w:tcPr>
            <w:tcW w:w="1334" w:type="pct"/>
            <w:vMerge w:val="restart"/>
            <w:shd w:val="clear" w:color="auto" w:fill="F2F2F2" w:themeFill="background1" w:themeFillShade="F2"/>
            <w:vAlign w:val="center"/>
          </w:tcPr>
          <w:p w14:paraId="4EEA69E4" w14:textId="77777777" w:rsidR="00ED324F" w:rsidRPr="00A36896" w:rsidRDefault="00ED324F" w:rsidP="00C63393">
            <w:pPr>
              <w:spacing w:before="120" w:after="120"/>
              <w:ind w:left="34"/>
              <w:rPr>
                <w:b/>
                <w:bCs/>
              </w:rPr>
            </w:pPr>
            <w:r w:rsidRPr="00A36896">
              <w:rPr>
                <w:b/>
                <w:bCs/>
              </w:rPr>
              <w:t xml:space="preserve">ΠΤΥΧΕΣ ΠΟΥ ΕΠΟΠΤΕΥΟΝΤΑΙ 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11ED3908" w14:textId="77777777" w:rsidR="00ED324F" w:rsidRPr="00FF20E0" w:rsidRDefault="00ED324F" w:rsidP="00C63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Εκτέλεση Σχεδίου Δράσης: αριθμός εκπαιδευτικών / μαθητών / τάξεων που εμπλέκονται</w:t>
            </w:r>
          </w:p>
        </w:tc>
        <w:tc>
          <w:tcPr>
            <w:tcW w:w="2094" w:type="pct"/>
            <w:vAlign w:val="center"/>
          </w:tcPr>
          <w:p w14:paraId="54B19C48" w14:textId="77777777" w:rsidR="00ED324F" w:rsidRPr="004B2672" w:rsidRDefault="00ED324F" w:rsidP="00C63393">
            <w:pPr>
              <w:spacing w:before="120" w:after="1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4B2672">
              <w:rPr>
                <w:i/>
                <w:iCs/>
                <w:color w:val="767171" w:themeColor="background2" w:themeShade="80"/>
                <w:sz w:val="20"/>
                <w:szCs w:val="20"/>
              </w:rPr>
              <w:t>π.χ. 3 εκπαιδευτικοί, 4 τάξεις, 75 μαθητές</w:t>
            </w:r>
          </w:p>
        </w:tc>
      </w:tr>
      <w:tr w:rsidR="00ED324F" w:rsidRPr="00FF20E0" w14:paraId="174BE99C" w14:textId="77777777" w:rsidTr="0013016C">
        <w:tc>
          <w:tcPr>
            <w:tcW w:w="1334" w:type="pct"/>
            <w:vMerge/>
            <w:shd w:val="clear" w:color="auto" w:fill="F2F2F2" w:themeFill="background1" w:themeFillShade="F2"/>
            <w:vAlign w:val="center"/>
          </w:tcPr>
          <w:p w14:paraId="7869DD81" w14:textId="77777777" w:rsidR="00ED324F" w:rsidRPr="00FF20E0" w:rsidRDefault="00ED324F" w:rsidP="00C6339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106396F3" w14:textId="77777777" w:rsidR="00ED324F" w:rsidRPr="00B337F3" w:rsidRDefault="00ED324F" w:rsidP="00C63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Επίπεδα προόδου δραστηριότητας</w:t>
            </w:r>
          </w:p>
        </w:tc>
        <w:tc>
          <w:tcPr>
            <w:tcW w:w="2094" w:type="pct"/>
            <w:vAlign w:val="center"/>
          </w:tcPr>
          <w:p w14:paraId="57A2B022" w14:textId="77777777" w:rsidR="00ED324F" w:rsidRPr="004B2672" w:rsidRDefault="00ED324F" w:rsidP="00C63393">
            <w:pPr>
              <w:spacing w:before="120" w:after="1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4B2672">
              <w:rPr>
                <w:i/>
                <w:iCs/>
                <w:color w:val="767171" w:themeColor="background2" w:themeShade="80"/>
                <w:sz w:val="20"/>
                <w:szCs w:val="20"/>
              </w:rPr>
              <w:t>π.χ. αρχική, μερική, ολοκληρωμένη</w:t>
            </w:r>
          </w:p>
        </w:tc>
      </w:tr>
      <w:tr w:rsidR="00ED324F" w:rsidRPr="00FF20E0" w14:paraId="341CF93C" w14:textId="77777777" w:rsidTr="0013016C">
        <w:tc>
          <w:tcPr>
            <w:tcW w:w="1334" w:type="pct"/>
            <w:vMerge/>
            <w:shd w:val="clear" w:color="auto" w:fill="F2F2F2" w:themeFill="background1" w:themeFillShade="F2"/>
            <w:vAlign w:val="center"/>
          </w:tcPr>
          <w:p w14:paraId="564DD6AB" w14:textId="77777777" w:rsidR="00ED324F" w:rsidRPr="00FF20E0" w:rsidRDefault="00ED324F" w:rsidP="00C6339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03314587" w14:textId="77777777" w:rsidR="00ED324F" w:rsidRPr="00FF20E0" w:rsidRDefault="00ED324F" w:rsidP="00C63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Πρόοδος ως προς τους σκοπούς/στόχους που τέθηκαν</w:t>
            </w:r>
          </w:p>
        </w:tc>
        <w:tc>
          <w:tcPr>
            <w:tcW w:w="2094" w:type="pct"/>
            <w:vAlign w:val="center"/>
          </w:tcPr>
          <w:p w14:paraId="1444F2A2" w14:textId="77777777" w:rsidR="00ED324F" w:rsidRPr="004B2672" w:rsidRDefault="00ED324F" w:rsidP="00C63393">
            <w:pPr>
              <w:spacing w:before="120" w:after="1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4B2672">
              <w:rPr>
                <w:i/>
                <w:iCs/>
                <w:color w:val="767171" w:themeColor="background2" w:themeShade="80"/>
                <w:sz w:val="20"/>
                <w:szCs w:val="20"/>
              </w:rPr>
              <w:t>βλ. Βήματα 3 &amp; 5 του Σχεδίου Δράσης σας</w:t>
            </w:r>
          </w:p>
        </w:tc>
      </w:tr>
      <w:tr w:rsidR="00ED324F" w:rsidRPr="00FF20E0" w14:paraId="0E17697A" w14:textId="77777777" w:rsidTr="0013016C">
        <w:tc>
          <w:tcPr>
            <w:tcW w:w="1334" w:type="pct"/>
            <w:vMerge/>
            <w:shd w:val="clear" w:color="auto" w:fill="F2F2F2" w:themeFill="background1" w:themeFillShade="F2"/>
            <w:vAlign w:val="center"/>
          </w:tcPr>
          <w:p w14:paraId="56924F1C" w14:textId="77777777" w:rsidR="00ED324F" w:rsidRPr="00FF20E0" w:rsidRDefault="00ED324F" w:rsidP="00C6339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45F1B69E" w14:textId="77777777" w:rsidR="00ED324F" w:rsidRPr="00FF20E0" w:rsidRDefault="00ED324F" w:rsidP="00C63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Παράγοντες διευκόλυνσης &amp; εμπόδια που αναδύονται</w:t>
            </w:r>
          </w:p>
        </w:tc>
        <w:tc>
          <w:tcPr>
            <w:tcW w:w="2094" w:type="pct"/>
            <w:vAlign w:val="center"/>
          </w:tcPr>
          <w:p w14:paraId="64F7B63F" w14:textId="77777777" w:rsidR="00ED324F" w:rsidRPr="004B2672" w:rsidRDefault="00ED324F" w:rsidP="00C63393">
            <w:pPr>
              <w:spacing w:before="120" w:after="1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4B2672">
              <w:rPr>
                <w:i/>
                <w:iCs/>
                <w:color w:val="767171" w:themeColor="background2" w:themeShade="80"/>
                <w:sz w:val="20"/>
                <w:szCs w:val="20"/>
              </w:rPr>
              <w:t>π.χ. Τεχνολογικές υποδομές, συχνές συναντήσεις, κλπ.</w:t>
            </w:r>
          </w:p>
        </w:tc>
      </w:tr>
      <w:tr w:rsidR="00ED324F" w:rsidRPr="00FF20E0" w14:paraId="331C0E3E" w14:textId="77777777" w:rsidTr="0013016C">
        <w:tc>
          <w:tcPr>
            <w:tcW w:w="1334" w:type="pct"/>
            <w:vMerge/>
            <w:shd w:val="clear" w:color="auto" w:fill="F2F2F2" w:themeFill="background1" w:themeFillShade="F2"/>
            <w:vAlign w:val="center"/>
          </w:tcPr>
          <w:p w14:paraId="333637F3" w14:textId="77777777" w:rsidR="00ED324F" w:rsidRPr="00FF20E0" w:rsidRDefault="00ED324F" w:rsidP="00C6339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420D3BD2" w14:textId="77777777" w:rsidR="00ED324F" w:rsidRPr="00FF20E0" w:rsidRDefault="00ED324F" w:rsidP="00C63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Συνεχείς αντιδράσεις των εμπλεκόμενων φορέων</w:t>
            </w:r>
          </w:p>
        </w:tc>
        <w:tc>
          <w:tcPr>
            <w:tcW w:w="2094" w:type="pct"/>
            <w:vAlign w:val="center"/>
          </w:tcPr>
          <w:p w14:paraId="10BCB944" w14:textId="77777777" w:rsidR="00ED324F" w:rsidRPr="004B2672" w:rsidRDefault="00ED324F" w:rsidP="00C63393">
            <w:pPr>
              <w:spacing w:before="120" w:after="1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4B2672">
              <w:rPr>
                <w:i/>
                <w:iCs/>
                <w:color w:val="767171" w:themeColor="background2" w:themeShade="80"/>
                <w:sz w:val="20"/>
                <w:szCs w:val="20"/>
              </w:rPr>
              <w:t>π.χ. Αντίδραση σε ανεπίσημες συνεδριάσεις, ομάδες συζήτησης, κλπ.</w:t>
            </w:r>
          </w:p>
        </w:tc>
      </w:tr>
      <w:tr w:rsidR="00ED324F" w:rsidRPr="00FF20E0" w14:paraId="6D6B8B61" w14:textId="77777777" w:rsidTr="0013016C">
        <w:trPr>
          <w:trHeight w:val="576"/>
        </w:trPr>
        <w:tc>
          <w:tcPr>
            <w:tcW w:w="1334" w:type="pct"/>
            <w:vMerge/>
            <w:shd w:val="clear" w:color="auto" w:fill="F2F2F2" w:themeFill="background1" w:themeFillShade="F2"/>
            <w:vAlign w:val="center"/>
          </w:tcPr>
          <w:p w14:paraId="565B1E43" w14:textId="77777777" w:rsidR="00ED324F" w:rsidRPr="00FF20E0" w:rsidRDefault="00ED324F" w:rsidP="00C6339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00A4E3F5" w14:textId="77777777" w:rsidR="00ED324F" w:rsidRPr="00FF20E0" w:rsidRDefault="00ED324F" w:rsidP="00C6339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Συνεχή μετρήσιμα αποτελέσματα </w:t>
            </w:r>
          </w:p>
        </w:tc>
        <w:tc>
          <w:tcPr>
            <w:tcW w:w="2094" w:type="pct"/>
            <w:vAlign w:val="center"/>
          </w:tcPr>
          <w:p w14:paraId="50C9EBE5" w14:textId="77777777" w:rsidR="00ED324F" w:rsidRPr="004B2672" w:rsidRDefault="00ED324F" w:rsidP="00C63393">
            <w:pPr>
              <w:spacing w:before="120" w:after="120"/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4B2672">
              <w:rPr>
                <w:i/>
                <w:iCs/>
                <w:color w:val="767171" w:themeColor="background2" w:themeShade="80"/>
                <w:sz w:val="20"/>
                <w:szCs w:val="20"/>
              </w:rPr>
              <w:t>π.χ. εκείνα στην προσέγγιση SMART του Βήματος 5</w:t>
            </w:r>
            <w:r w:rsidRPr="004B2672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</w:tbl>
    <w:p w14:paraId="1381862A" w14:textId="4A6AC180" w:rsidR="00E45D1E" w:rsidRDefault="00E45D1E" w:rsidP="001519AC">
      <w:pPr>
        <w:rPr>
          <w:sz w:val="4"/>
          <w:szCs w:val="4"/>
        </w:rPr>
      </w:pPr>
    </w:p>
    <w:p w14:paraId="7C8E1860" w14:textId="77777777" w:rsidR="00E45D1E" w:rsidRDefault="00E45D1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1E85DFF" w14:textId="01BEAC3B" w:rsidR="00B55AF4" w:rsidRPr="00A36896" w:rsidRDefault="00D21584" w:rsidP="00A36896">
      <w:pPr>
        <w:pStyle w:val="NoSpacing"/>
        <w:jc w:val="center"/>
        <w:rPr>
          <w:rStyle w:val="BookTitle"/>
          <w:i w:val="0"/>
          <w:iCs w:val="0"/>
          <w:sz w:val="24"/>
          <w:szCs w:val="24"/>
        </w:rPr>
      </w:pPr>
      <w:r w:rsidRPr="00A36896">
        <w:rPr>
          <w:rStyle w:val="BookTitle"/>
          <w:i w:val="0"/>
          <w:iCs w:val="0"/>
          <w:sz w:val="24"/>
          <w:szCs w:val="24"/>
        </w:rPr>
        <w:lastRenderedPageBreak/>
        <w:t>ΑΞΙΟΛΟΓΗΣΗ ΤΗΣ ΥΛΟΠΟΙΗΣΗΣ ΤΟΥ ΣΧΕΔΙΟΥ ΔΡΑΣΗΣ</w:t>
      </w:r>
    </w:p>
    <w:p w14:paraId="0AE20C4F" w14:textId="77777777" w:rsidR="00A36896" w:rsidRPr="00A36896" w:rsidRDefault="00A36896" w:rsidP="00A36896">
      <w:pPr>
        <w:pStyle w:val="NoSpacing"/>
        <w:jc w:val="center"/>
        <w:rPr>
          <w:rStyle w:val="BookTitle"/>
          <w:sz w:val="24"/>
          <w:szCs w:val="24"/>
        </w:rPr>
      </w:pPr>
    </w:p>
    <w:tbl>
      <w:tblPr>
        <w:tblStyle w:val="TableGrid"/>
        <w:tblW w:w="5000" w:type="pct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913"/>
        <w:gridCol w:w="4612"/>
        <w:gridCol w:w="6143"/>
      </w:tblGrid>
      <w:tr w:rsidR="006A1FD4" w:rsidRPr="00A36896" w14:paraId="7BB76F7D" w14:textId="77777777" w:rsidTr="0013016C">
        <w:tc>
          <w:tcPr>
            <w:tcW w:w="1334" w:type="pct"/>
            <w:shd w:val="clear" w:color="auto" w:fill="00A29E"/>
            <w:vAlign w:val="center"/>
          </w:tcPr>
          <w:p w14:paraId="22A19145" w14:textId="77777777" w:rsidR="006A1FD4" w:rsidRPr="00A36896" w:rsidRDefault="006A1FD4" w:rsidP="0013016C">
            <w:pPr>
              <w:spacing w:before="60" w:after="60"/>
              <w:contextualSpacing/>
              <w:jc w:val="center"/>
              <w:rPr>
                <w:b/>
                <w:bCs/>
                <w:color w:val="FFFFFF" w:themeColor="background1"/>
              </w:rPr>
            </w:pPr>
            <w:r w:rsidRPr="00A36896">
              <w:rPr>
                <w:b/>
                <w:bCs/>
                <w:color w:val="FFFFFF" w:themeColor="background1"/>
              </w:rPr>
              <w:t>ΤΟΜΕΑΣ ΕΠΟΠΤΕΙΑΣ</w:t>
            </w:r>
          </w:p>
        </w:tc>
        <w:tc>
          <w:tcPr>
            <w:tcW w:w="1572" w:type="pct"/>
            <w:shd w:val="clear" w:color="auto" w:fill="00A29E"/>
            <w:vAlign w:val="center"/>
          </w:tcPr>
          <w:p w14:paraId="2B4ED092" w14:textId="77777777" w:rsidR="006A1FD4" w:rsidRPr="00A36896" w:rsidRDefault="006A1FD4" w:rsidP="0013016C">
            <w:pPr>
              <w:spacing w:before="60" w:after="60"/>
              <w:contextualSpacing/>
              <w:jc w:val="center"/>
              <w:rPr>
                <w:b/>
                <w:bCs/>
                <w:color w:val="FFFFFF" w:themeColor="background1"/>
              </w:rPr>
            </w:pPr>
            <w:r w:rsidRPr="00A36896">
              <w:rPr>
                <w:b/>
                <w:bCs/>
                <w:color w:val="FFFFFF" w:themeColor="background1"/>
              </w:rPr>
              <w:t>ΔΕΙΚΤΕΣ</w:t>
            </w:r>
          </w:p>
        </w:tc>
        <w:tc>
          <w:tcPr>
            <w:tcW w:w="2094" w:type="pct"/>
            <w:shd w:val="clear" w:color="auto" w:fill="00A29E"/>
            <w:vAlign w:val="center"/>
          </w:tcPr>
          <w:p w14:paraId="09A435FA" w14:textId="77777777" w:rsidR="006A1FD4" w:rsidRPr="00A36896" w:rsidRDefault="006A1FD4" w:rsidP="0013016C">
            <w:pPr>
              <w:spacing w:before="60" w:after="60"/>
              <w:contextualSpacing/>
              <w:jc w:val="center"/>
              <w:rPr>
                <w:b/>
                <w:bCs/>
                <w:color w:val="FFFFFF" w:themeColor="background1"/>
              </w:rPr>
            </w:pPr>
            <w:r w:rsidRPr="00A36896">
              <w:rPr>
                <w:b/>
                <w:bCs/>
                <w:color w:val="FFFFFF" w:themeColor="background1"/>
              </w:rPr>
              <w:t>ΔΕΔΟΜΕΝΑ ΕΠΟΠΤΕΙΑΣ</w:t>
            </w:r>
          </w:p>
        </w:tc>
      </w:tr>
      <w:tr w:rsidR="006A1FD4" w:rsidRPr="00B337F3" w14:paraId="2F955D88" w14:textId="77777777" w:rsidTr="0013016C">
        <w:tc>
          <w:tcPr>
            <w:tcW w:w="1334" w:type="pct"/>
            <w:shd w:val="clear" w:color="auto" w:fill="F2F2F2" w:themeFill="background1" w:themeFillShade="F2"/>
            <w:vAlign w:val="center"/>
          </w:tcPr>
          <w:p w14:paraId="473D0D0A" w14:textId="77777777" w:rsidR="006A1FD4" w:rsidRPr="00A36896" w:rsidRDefault="006A1FD4" w:rsidP="0013016C">
            <w:pPr>
              <w:spacing w:before="60" w:after="60"/>
              <w:contextualSpacing/>
              <w:rPr>
                <w:b/>
                <w:bCs/>
              </w:rPr>
            </w:pPr>
            <w:r w:rsidRPr="00A36896">
              <w:rPr>
                <w:b/>
                <w:bCs/>
              </w:rPr>
              <w:t>ΜΕΘΟΔΟΙ &amp; ΕΡΓΑΛΕΙΑ ΑΞΙΟΛΟΓΗΣΗΣ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0C2A1194" w14:textId="77777777" w:rsidR="006A1FD4" w:rsidRPr="00B337F3" w:rsidRDefault="006A1FD4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Μέσα αξιολόγησης δραστηριότητας/σχεδίου </w:t>
            </w:r>
          </w:p>
        </w:tc>
        <w:tc>
          <w:tcPr>
            <w:tcW w:w="2094" w:type="pct"/>
            <w:vAlign w:val="center"/>
          </w:tcPr>
          <w:p w14:paraId="44F0FF2E" w14:textId="77777777" w:rsidR="006A1FD4" w:rsidRDefault="006A1FD4" w:rsidP="0013016C">
            <w:pPr>
              <w:spacing w:before="60" w:after="60"/>
              <w:contextualSpacing/>
              <w:rPr>
                <w:i/>
                <w:iCs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AEAAAA" w:themeColor="background2" w:themeShade="BF"/>
                <w:sz w:val="20"/>
                <w:szCs w:val="20"/>
              </w:rPr>
              <w:t>Εκείνα που προσδιορίζονται στα Βήματα 5 &amp; 6, συν άλλα</w:t>
            </w:r>
          </w:p>
          <w:p w14:paraId="6C7A6C30" w14:textId="77777777" w:rsidR="006A1FD4" w:rsidRPr="00B337F3" w:rsidRDefault="006A1FD4" w:rsidP="0013016C">
            <w:pPr>
              <w:spacing w:before="60" w:after="60"/>
              <w:contextualSpacing/>
              <w:rPr>
                <w:i/>
                <w:iCs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AEAAAA" w:themeColor="background2" w:themeShade="BF"/>
                <w:sz w:val="20"/>
                <w:szCs w:val="20"/>
              </w:rPr>
              <w:t>(π.χ. ομάδες συζήτησης, ανεπίσημες συνεδριάσεις)</w:t>
            </w:r>
          </w:p>
        </w:tc>
      </w:tr>
      <w:tr w:rsidR="006A1FD4" w:rsidRPr="00B337F3" w14:paraId="6DDAED40" w14:textId="77777777" w:rsidTr="0013016C">
        <w:tc>
          <w:tcPr>
            <w:tcW w:w="1334" w:type="pct"/>
            <w:shd w:val="clear" w:color="auto" w:fill="F2F2F2" w:themeFill="background1" w:themeFillShade="F2"/>
            <w:vAlign w:val="center"/>
          </w:tcPr>
          <w:p w14:paraId="1031FA0F" w14:textId="77777777" w:rsidR="006A1FD4" w:rsidRPr="00A36896" w:rsidRDefault="006A1FD4" w:rsidP="0013016C">
            <w:pPr>
              <w:spacing w:before="60" w:after="60"/>
              <w:contextualSpacing/>
              <w:rPr>
                <w:b/>
                <w:bCs/>
              </w:rPr>
            </w:pPr>
            <w:r w:rsidRPr="00A36896">
              <w:rPr>
                <w:b/>
                <w:bCs/>
              </w:rPr>
              <w:t>ΠΡΟΓΡΑΜΜΑ ΑΞΙΟΛΟΓΗΣΗΣ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6852C825" w14:textId="77777777" w:rsidR="006A1FD4" w:rsidRDefault="006A1FD4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Κατάλληλο χρονοδιάγραμμα για αξιολόγηση της υλοποίησης</w:t>
            </w:r>
          </w:p>
        </w:tc>
        <w:tc>
          <w:tcPr>
            <w:tcW w:w="2094" w:type="pct"/>
            <w:vAlign w:val="center"/>
          </w:tcPr>
          <w:p w14:paraId="4AD52435" w14:textId="77777777" w:rsidR="006A1FD4" w:rsidRPr="00B337F3" w:rsidRDefault="006A1FD4" w:rsidP="0013016C">
            <w:pPr>
              <w:spacing w:before="60" w:after="60"/>
              <w:contextualSpacing/>
              <w:rPr>
                <w:i/>
                <w:iCs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AEAAAA" w:themeColor="background2" w:themeShade="BF"/>
                <w:sz w:val="20"/>
                <w:szCs w:val="20"/>
              </w:rPr>
              <w:t xml:space="preserve">π.χ. Αμέσως μετά την ολοκλήρωση (όλων) των δραστηριοτήτων, μετά από 1 εβδομάδα, 2 εβδομάδες, κλπ. </w:t>
            </w:r>
          </w:p>
        </w:tc>
      </w:tr>
      <w:tr w:rsidR="006A1FD4" w:rsidRPr="00B337F3" w14:paraId="61CC9AEB" w14:textId="77777777" w:rsidTr="0013016C">
        <w:tc>
          <w:tcPr>
            <w:tcW w:w="1334" w:type="pct"/>
            <w:vMerge w:val="restart"/>
            <w:shd w:val="clear" w:color="auto" w:fill="F2F2F2" w:themeFill="background1" w:themeFillShade="F2"/>
            <w:vAlign w:val="center"/>
          </w:tcPr>
          <w:p w14:paraId="02CCB4F4" w14:textId="77777777" w:rsidR="006A1FD4" w:rsidRPr="00A36896" w:rsidRDefault="006A1FD4" w:rsidP="0013016C">
            <w:pPr>
              <w:spacing w:before="60" w:after="60"/>
              <w:contextualSpacing/>
              <w:rPr>
                <w:b/>
                <w:bCs/>
              </w:rPr>
            </w:pPr>
            <w:r w:rsidRPr="00A36896">
              <w:rPr>
                <w:b/>
                <w:bCs/>
              </w:rPr>
              <w:t>ΠΤΥΧΕΣ ΠΟΥ ΑΞΙΟΛΟΓΟΥΝΤΑΙ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02469C22" w14:textId="77777777" w:rsidR="006A1FD4" w:rsidRPr="00B337F3" w:rsidRDefault="006A1FD4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Τελικό επίπεδο εμπλοκής στο Σχέδιο Δράσης (εκπαιδευτικοί/τάξεις/μαθητές) </w:t>
            </w:r>
          </w:p>
        </w:tc>
        <w:tc>
          <w:tcPr>
            <w:tcW w:w="2094" w:type="pct"/>
            <w:vAlign w:val="center"/>
          </w:tcPr>
          <w:p w14:paraId="69E06D43" w14:textId="77777777" w:rsidR="006A1FD4" w:rsidRPr="00B337F3" w:rsidRDefault="006A1FD4" w:rsidP="0013016C">
            <w:pPr>
              <w:spacing w:before="60" w:after="60"/>
              <w:contextualSpacing/>
              <w:rPr>
                <w:i/>
                <w:iCs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AEAAAA" w:themeColor="background2" w:themeShade="BF"/>
                <w:sz w:val="20"/>
                <w:szCs w:val="20"/>
              </w:rPr>
              <w:t>π.χ. 2 εκπαιδευτικοί, 4 τάξεις, 75 μαθητές</w:t>
            </w:r>
          </w:p>
        </w:tc>
      </w:tr>
      <w:tr w:rsidR="006A1FD4" w:rsidRPr="00B337F3" w14:paraId="29C9AFB6" w14:textId="77777777" w:rsidTr="0013016C">
        <w:tc>
          <w:tcPr>
            <w:tcW w:w="1334" w:type="pct"/>
            <w:vMerge/>
            <w:shd w:val="clear" w:color="auto" w:fill="F2F2F2" w:themeFill="background1" w:themeFillShade="F2"/>
            <w:vAlign w:val="center"/>
          </w:tcPr>
          <w:p w14:paraId="01601E0A" w14:textId="77777777" w:rsidR="006A1FD4" w:rsidRPr="00B337F3" w:rsidRDefault="006A1FD4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5F6D11FD" w14:textId="77777777" w:rsidR="006A1FD4" w:rsidRPr="00B337F3" w:rsidRDefault="006A1FD4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Ολοκλήρωση των δραστηριοτήτων του Σχεδίου Δράσης</w:t>
            </w:r>
          </w:p>
        </w:tc>
        <w:tc>
          <w:tcPr>
            <w:tcW w:w="2094" w:type="pct"/>
            <w:vAlign w:val="center"/>
          </w:tcPr>
          <w:p w14:paraId="76580521" w14:textId="77777777" w:rsidR="006A1FD4" w:rsidRPr="00CF416C" w:rsidRDefault="006A1FD4" w:rsidP="0013016C">
            <w:pPr>
              <w:spacing w:before="60" w:after="60"/>
              <w:contextualSpacing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π.χ. μερική, ολοκληρωμένη</w:t>
            </w:r>
          </w:p>
        </w:tc>
      </w:tr>
      <w:tr w:rsidR="006A1FD4" w:rsidRPr="00B337F3" w14:paraId="4A5F27CE" w14:textId="77777777" w:rsidTr="0013016C">
        <w:tc>
          <w:tcPr>
            <w:tcW w:w="1334" w:type="pct"/>
            <w:vMerge/>
            <w:shd w:val="clear" w:color="auto" w:fill="F2F2F2" w:themeFill="background1" w:themeFillShade="F2"/>
            <w:vAlign w:val="center"/>
          </w:tcPr>
          <w:p w14:paraId="3966A22C" w14:textId="77777777" w:rsidR="006A1FD4" w:rsidRPr="00B337F3" w:rsidRDefault="006A1FD4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31684FA5" w14:textId="77777777" w:rsidR="006A1FD4" w:rsidRDefault="006A1FD4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Βασικά αποτελέσματα που επιτεύχθηκαν</w:t>
            </w:r>
          </w:p>
          <w:p w14:paraId="09C448BB" w14:textId="77777777" w:rsidR="006A1FD4" w:rsidRDefault="006A1FD4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2094" w:type="pct"/>
            <w:vAlign w:val="center"/>
          </w:tcPr>
          <w:p w14:paraId="4A26F4F7" w14:textId="77777777" w:rsidR="006A1FD4" w:rsidRPr="005D5428" w:rsidRDefault="006A1FD4" w:rsidP="0013016C">
            <w:pPr>
              <w:spacing w:before="60" w:after="60"/>
              <w:contextualSpacing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όπως:</w:t>
            </w:r>
          </w:p>
          <w:p w14:paraId="53908910" w14:textId="77777777" w:rsidR="006A1FD4" w:rsidRPr="005D5428" w:rsidRDefault="006A1FD4" w:rsidP="0013016C">
            <w:pPr>
              <w:pStyle w:val="ListParagraph"/>
              <w:numPr>
                <w:ilvl w:val="0"/>
                <w:numId w:val="7"/>
              </w:numPr>
              <w:spacing w:before="60" w:after="60"/>
              <w:ind w:left="182" w:hanging="142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Παρατηρήθηκαν από τη συντονιστική ομάδα,</w:t>
            </w:r>
          </w:p>
          <w:p w14:paraId="6AE702C7" w14:textId="77777777" w:rsidR="006A1FD4" w:rsidRPr="005D5428" w:rsidRDefault="006A1FD4" w:rsidP="0013016C">
            <w:pPr>
              <w:pStyle w:val="ListParagraph"/>
              <w:numPr>
                <w:ilvl w:val="0"/>
                <w:numId w:val="7"/>
              </w:numPr>
              <w:spacing w:before="60" w:after="60"/>
              <w:ind w:left="182" w:hanging="142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Τα αντιλήφθηκαν οι συμμετέχοντες,</w:t>
            </w:r>
          </w:p>
          <w:p w14:paraId="3B626F93" w14:textId="77777777" w:rsidR="006A1FD4" w:rsidRPr="005D5428" w:rsidRDefault="006A1FD4" w:rsidP="0013016C">
            <w:pPr>
              <w:pStyle w:val="ListParagraph"/>
              <w:numPr>
                <w:ilvl w:val="0"/>
                <w:numId w:val="7"/>
              </w:numPr>
              <w:spacing w:before="60" w:after="60"/>
              <w:ind w:left="182" w:hanging="142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Μετρήθηκαν (π.χ. μέσω αξιολόγησης των μαθητών)</w:t>
            </w:r>
          </w:p>
        </w:tc>
      </w:tr>
      <w:tr w:rsidR="006A1FD4" w:rsidRPr="00B337F3" w14:paraId="50874010" w14:textId="77777777" w:rsidTr="0013016C">
        <w:tc>
          <w:tcPr>
            <w:tcW w:w="1334" w:type="pct"/>
            <w:vMerge/>
            <w:shd w:val="clear" w:color="auto" w:fill="F2F2F2" w:themeFill="background1" w:themeFillShade="F2"/>
            <w:vAlign w:val="center"/>
          </w:tcPr>
          <w:p w14:paraId="3F86D5AA" w14:textId="77777777" w:rsidR="006A1FD4" w:rsidRPr="00B337F3" w:rsidRDefault="006A1FD4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32BFADB4" w14:textId="397A0A9F" w:rsidR="006A1FD4" w:rsidRDefault="00F01A43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  <w:r w:rsidRPr="00F01A43">
              <w:rPr>
                <w:sz w:val="20"/>
                <w:szCs w:val="20"/>
              </w:rPr>
              <w:t xml:space="preserve">πίτευξη των προκαθορισμένων στόχων  </w:t>
            </w:r>
          </w:p>
        </w:tc>
        <w:tc>
          <w:tcPr>
            <w:tcW w:w="2094" w:type="pct"/>
            <w:vAlign w:val="center"/>
          </w:tcPr>
          <w:p w14:paraId="7E77AF26" w14:textId="77777777" w:rsidR="006A1FD4" w:rsidRPr="00B337F3" w:rsidRDefault="006A1FD4" w:rsidP="0013016C">
            <w:pPr>
              <w:spacing w:before="60" w:after="60"/>
              <w:contextualSpacing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iCs/>
                <w:color w:val="A6A6A6" w:themeColor="background1" w:themeShade="A6"/>
                <w:sz w:val="20"/>
                <w:szCs w:val="20"/>
              </w:rPr>
              <w:t>Καθορίζονται στα Βήματα 3 &amp; 5, συμπεριλαμβανομένων των μετρήσιμων αποτελεσμάτων σύμφωνα με την προσέγγιση SMART (Βήμα 5)</w:t>
            </w:r>
          </w:p>
        </w:tc>
      </w:tr>
      <w:tr w:rsidR="006A1FD4" w:rsidRPr="00B337F3" w14:paraId="6A9C3D2D" w14:textId="77777777" w:rsidTr="0013016C">
        <w:tc>
          <w:tcPr>
            <w:tcW w:w="1334" w:type="pct"/>
            <w:vMerge/>
            <w:shd w:val="clear" w:color="auto" w:fill="F2F2F2" w:themeFill="background1" w:themeFillShade="F2"/>
            <w:vAlign w:val="center"/>
          </w:tcPr>
          <w:p w14:paraId="6FB17802" w14:textId="77777777" w:rsidR="006A1FD4" w:rsidRPr="00B337F3" w:rsidRDefault="006A1FD4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0655C889" w14:textId="77777777" w:rsidR="006A1FD4" w:rsidRPr="00B337F3" w:rsidRDefault="006A1FD4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Βασικοί παράγοντες διευκόλυνσης &amp; εμπόδια ως προς την υλοποίηση &amp; επίτευξη</w:t>
            </w:r>
          </w:p>
        </w:tc>
        <w:tc>
          <w:tcPr>
            <w:tcW w:w="2094" w:type="pct"/>
            <w:vAlign w:val="center"/>
          </w:tcPr>
          <w:p w14:paraId="23FAE126" w14:textId="77777777" w:rsidR="006A1FD4" w:rsidRPr="00B337F3" w:rsidRDefault="006A1FD4" w:rsidP="0013016C">
            <w:pPr>
              <w:spacing w:before="60" w:after="60"/>
              <w:contextualSpacing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π.χ. Συχνές συνεδριάσεις, τεχνολογικές υποδομές, οργανωτικοί παράγοντες, κλπ.</w:t>
            </w:r>
          </w:p>
        </w:tc>
      </w:tr>
      <w:tr w:rsidR="006A1FD4" w:rsidRPr="00FF20E0" w14:paraId="74254905" w14:textId="77777777" w:rsidTr="0013016C">
        <w:tc>
          <w:tcPr>
            <w:tcW w:w="1334" w:type="pct"/>
            <w:vMerge/>
            <w:shd w:val="clear" w:color="auto" w:fill="F2F2F2" w:themeFill="background1" w:themeFillShade="F2"/>
            <w:vAlign w:val="center"/>
          </w:tcPr>
          <w:p w14:paraId="06E3E767" w14:textId="77777777" w:rsidR="006A1FD4" w:rsidRPr="00FF20E0" w:rsidRDefault="006A1FD4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70311E27" w14:textId="77777777" w:rsidR="006A1FD4" w:rsidRPr="00FF20E0" w:rsidRDefault="006A1FD4" w:rsidP="0013016C">
            <w:pPr>
              <w:spacing w:before="60" w:after="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Απώτερη αντίδραση των εμπλεκόμενων φορέων</w:t>
            </w:r>
          </w:p>
        </w:tc>
        <w:tc>
          <w:tcPr>
            <w:tcW w:w="2094" w:type="pct"/>
            <w:vAlign w:val="center"/>
          </w:tcPr>
          <w:p w14:paraId="275E9FCD" w14:textId="77777777" w:rsidR="006A1FD4" w:rsidRPr="00B337F3" w:rsidRDefault="006A1FD4" w:rsidP="0013016C">
            <w:pPr>
              <w:spacing w:before="60" w:after="60"/>
              <w:contextualSpacing/>
              <w:rPr>
                <w:i/>
                <w:iCs/>
                <w:color w:val="AEAAAA" w:themeColor="background2" w:themeShade="BF"/>
                <w:sz w:val="20"/>
                <w:szCs w:val="20"/>
              </w:rPr>
            </w:pPr>
            <w:r>
              <w:rPr>
                <w:i/>
                <w:iCs/>
                <w:color w:val="AEAAAA" w:themeColor="background2" w:themeShade="BF"/>
                <w:sz w:val="20"/>
                <w:szCs w:val="20"/>
              </w:rPr>
              <w:t>π.χ. σε ανεπίσημες συνεδριάσεις, ομάδες συζήτησης, κλπ.</w:t>
            </w:r>
          </w:p>
        </w:tc>
      </w:tr>
    </w:tbl>
    <w:p w14:paraId="089B731E" w14:textId="2BD7230C" w:rsidR="006A1FD4" w:rsidRDefault="006A1FD4"/>
    <w:p w14:paraId="76D47856" w14:textId="77777777" w:rsidR="00C86E89" w:rsidRPr="00A36896" w:rsidRDefault="00C86E89" w:rsidP="00A36896">
      <w:pPr>
        <w:jc w:val="center"/>
        <w:rPr>
          <w:rStyle w:val="BookTitle"/>
          <w:i w:val="0"/>
          <w:iCs w:val="0"/>
          <w:sz w:val="24"/>
          <w:szCs w:val="24"/>
        </w:rPr>
      </w:pPr>
      <w:r w:rsidRPr="00A36896">
        <w:rPr>
          <w:rStyle w:val="BookTitle"/>
          <w:i w:val="0"/>
          <w:iCs w:val="0"/>
          <w:sz w:val="24"/>
          <w:szCs w:val="24"/>
        </w:rPr>
        <w:lastRenderedPageBreak/>
        <w:t>ΓΕΝΙΚΗ ΑΞΙΟΛΟΓΗΣΗ ΤΗΣ ΣΥΝΟΛΙΚΗΣ ΔΙΑΔΙΚΑΣΙΑΣ SELFIE ΡΤΚ</w:t>
      </w:r>
    </w:p>
    <w:p w14:paraId="604A6672" w14:textId="718DD2AF" w:rsidR="00D21584" w:rsidRDefault="00C86E89" w:rsidP="00C86E89">
      <w:r>
        <w:t>Πιο κάτω μπορείτε να βρείτε κάποιες ενδεικτικές ερωτήσεις οι οποίες μπορούν να χρησιμοποιηθούν για τη λήψη ανατροφοδότησης από σχετικούς ενδιαφερόμενους φορείς αναφορικά με τη διαδικασία SELFIE ΡΤΚ.</w:t>
      </w:r>
    </w:p>
    <w:p w14:paraId="68D87C82" w14:textId="77777777" w:rsidR="00A36896" w:rsidRDefault="00A36896" w:rsidP="00A36896">
      <w:pPr>
        <w:pStyle w:val="NoSpacing"/>
      </w:pPr>
    </w:p>
    <w:p w14:paraId="2F5FA5DC" w14:textId="2E080F0A" w:rsidR="004F669F" w:rsidRPr="001519AC" w:rsidRDefault="00A36896" w:rsidP="00C86E89">
      <w:r>
        <w:rPr>
          <w:noProof/>
        </w:rPr>
        <mc:AlternateContent>
          <mc:Choice Requires="wps">
            <w:drawing>
              <wp:inline distT="0" distB="0" distL="0" distR="0" wp14:anchorId="6E47EA3B" wp14:editId="1AB64676">
                <wp:extent cx="6834215" cy="4635426"/>
                <wp:effectExtent l="0" t="0" r="24130" b="13335"/>
                <wp:docPr id="846152716" name="Rectangle: Diagonal Corners Rounded 846152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4215" cy="4635426"/>
                        </a:xfrm>
                        <a:prstGeom prst="round2DiagRect">
                          <a:avLst>
                            <a:gd name="adj1" fmla="val 0"/>
                            <a:gd name="adj2" fmla="val 3214"/>
                          </a:avLst>
                        </a:prstGeom>
                        <a:solidFill>
                          <a:srgbClr val="00A29E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9C86E" w14:textId="77777777" w:rsidR="00A36896" w:rsidRPr="008F4CDC" w:rsidRDefault="00A36896" w:rsidP="00A36896">
                            <w:pPr>
                              <w:pStyle w:val="Descr-SupportingMaterial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ind w:left="425" w:right="349" w:hanging="357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Η συντονιστική ομάδα (ως προς τον ρόλο και τη σύνθεσή της) ήταν σε θέση να υποστηρίξει την υλοποίηση του SELFIE ΡΤΚ; Τι θα αλλάζατε;</w:t>
                            </w:r>
                          </w:p>
                          <w:p w14:paraId="31FB031F" w14:textId="77777777" w:rsidR="00A36896" w:rsidRPr="008F4CDC" w:rsidRDefault="00A36896" w:rsidP="00A36896">
                            <w:pPr>
                              <w:pStyle w:val="Descr-SupportingMaterial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ind w:left="425" w:right="349" w:hanging="357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 xml:space="preserve">Οι προτεραιότητες και οι στόχοι που τέθηκαν ήταν επαρκείς για να καθοδηγήσουν το σχέδιο δράσης; </w:t>
                            </w:r>
                          </w:p>
                          <w:p w14:paraId="05B389F7" w14:textId="77777777" w:rsidR="00A36896" w:rsidRPr="008F4CDC" w:rsidRDefault="00A36896" w:rsidP="00A36896">
                            <w:pPr>
                              <w:pStyle w:val="Descr-SupportingMaterial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ind w:left="425" w:right="349" w:hanging="357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Τα κριτήρια επιτυχίας και η διαδικασία εποπτείας του σχεδίου δράσης ήταν επαρκή για την επιτυχή υλοποίηση των δράσεων;</w:t>
                            </w:r>
                          </w:p>
                          <w:p w14:paraId="53C08A11" w14:textId="77777777" w:rsidR="00A36896" w:rsidRPr="008F4CDC" w:rsidRDefault="00A36896" w:rsidP="00A36896">
                            <w:pPr>
                              <w:pStyle w:val="Descr-SupportingMaterial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ind w:left="425" w:right="349" w:hanging="357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Επρόκειτο για μια συλλογική διαδικασία η οποία ενέπλεκε μεγάλο αριθμό εκπαιδευτικών;</w:t>
                            </w:r>
                          </w:p>
                          <w:p w14:paraId="1C7D9701" w14:textId="77777777" w:rsidR="00A36896" w:rsidRPr="008F4CDC" w:rsidRDefault="00A36896" w:rsidP="00A36896">
                            <w:pPr>
                              <w:pStyle w:val="Descr-SupportingMaterial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ind w:left="425" w:right="349" w:hanging="357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Οι εκπαιδευτικοί συμμετείχαν ενεργά στη συνεχή διαδικασία ανταλλαγής γνώσεων, εμπειριών, και δραστηριοτήτων συνεργασίας ως προς τη διδασκαλία με ψηφιακές τεχνολογίες;</w:t>
                            </w:r>
                          </w:p>
                          <w:p w14:paraId="1916B943" w14:textId="77777777" w:rsidR="00A36896" w:rsidRPr="008F4CDC" w:rsidRDefault="00A36896" w:rsidP="00A36896">
                            <w:pPr>
                              <w:pStyle w:val="Descr-SupportingMaterial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ind w:left="425" w:right="349" w:hanging="357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Έχει αναπτυχθεί η απαραίτητη κουλτούρα στο σχολείο για τη χρήση καινοτόμων προσεγγίσεων μάθησης με την στήριξη ψηφιακών τεχνολογιών;</w:t>
                            </w:r>
                          </w:p>
                          <w:p w14:paraId="17CE0626" w14:textId="77777777" w:rsidR="00A36896" w:rsidRPr="008F4CDC" w:rsidRDefault="00A36896" w:rsidP="00A36896">
                            <w:pPr>
                              <w:pStyle w:val="Descr-SupportingMaterial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ind w:left="425" w:right="349" w:hanging="357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Οι επικεφαλής του σχολείου ήταν ενεργοί κατά τη διαδικασία υλοποίησης και ειδικότερα στην υποστήριξη των εκπαιδευτικών ως προς την ενσωμάτωση των ψηφιακών τεχνολογιών στη διδασκαλία τους;</w:t>
                            </w:r>
                          </w:p>
                          <w:p w14:paraId="55CEAC3B" w14:textId="77777777" w:rsidR="00A36896" w:rsidRPr="008F4CDC" w:rsidRDefault="00A36896" w:rsidP="00A36896">
                            <w:pPr>
                              <w:pStyle w:val="Descr-SupportingMaterial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ind w:left="425" w:right="349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Οι εκπαιδευτικοί είχαν αυτοπεποίθηση και δεξιότητες ως προς τη χρήση ψηφιακών τεχνολογιών για υποστήριξη της διδασκαλίας τους και προσαρμογής της παιδαγωγικής τους; Το σχολείο οργάνωσε ή διευκόλυνε ευκαιρίες επαγγελματικής ανάπτυξης για τους εκπαιδευτικούς;</w:t>
                            </w:r>
                          </w:p>
                          <w:p w14:paraId="74B237C2" w14:textId="77777777" w:rsidR="00A36896" w:rsidRPr="008F4CDC" w:rsidRDefault="00A36896" w:rsidP="00A36896">
                            <w:pPr>
                              <w:pStyle w:val="Descr-SupportingMaterial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ind w:left="425" w:right="349" w:hanging="357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Το σχέδιο δράσης βοήθησε τους εκπαιδευτικούς να ενσωματώσουν τις ψηφιακές τεχνολογίες στη μάθηση, τη διδασκαλία και την αξιολόγηση των ικανοτήτων των μαθητών;</w:t>
                            </w:r>
                          </w:p>
                          <w:p w14:paraId="741215FE" w14:textId="77777777" w:rsidR="00A36896" w:rsidRPr="008F4CDC" w:rsidRDefault="00A36896" w:rsidP="00A36896">
                            <w:pPr>
                              <w:pStyle w:val="Descr-SupportingMaterial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ind w:left="425" w:right="349" w:hanging="357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Οι μαθητές νιώθουν ότι η υλοποίηση του σχεδίου δράσης έχει αλλάξει τον τρόπο μάθησής τους;</w:t>
                            </w:r>
                          </w:p>
                          <w:p w14:paraId="74E2AFAD" w14:textId="77777777" w:rsidR="00A36896" w:rsidRPr="008F4CDC" w:rsidRDefault="00A36896" w:rsidP="00A36896">
                            <w:pPr>
                              <w:pStyle w:val="Descr-SupportingMaterial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ind w:left="425" w:right="349" w:hanging="357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  <w:t>Οι εκπαιδευτικοί/γονείς νιώθουν ότι το σχολείο έχει επωφεληθεί από την υλοποίηση του σχεδίου δράσης;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7EA3B" id="Rectangle: Diagonal Corners Rounded 846152716" o:spid="_x0000_s1026" style="width:538.15pt;height:3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834215,46354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" adj="-11796480,,5400" path="m,l6685232,v82281,,148983,66702,148983,148983l6834215,4635426r,l148983,4635426c66702,4635426,,4568724,,4486443l,,,xe" fillcolor="#00a29e" strokecolor="#a5a5a5 [3206]" strokeweight=".5pt">
                <v:stroke joinstyle="miter"/>
                <v:formulas/>
                <v:path arrowok="t" o:connecttype="custom" o:connectlocs="0,0;6685232,0;6834215,148983;6834215,4635426;6834215,4635426;148983,4635426;0,4486443;0,0;0,0" o:connectangles="0,0,0,0,0,0,0,0,0" textboxrect="0,0,6834215,4635426"/>
                <v:textbox inset="3mm,3mm,3mm,3mm">
                  <w:txbxContent>
                    <w:p w14:paraId="6429C86E" w14:textId="77777777" w:rsidR="00A36896" w:rsidRPr="008F4CDC" w:rsidRDefault="00A36896" w:rsidP="00A36896">
                      <w:pPr>
                        <w:pStyle w:val="Descr-SupportingMaterial"/>
                        <w:numPr>
                          <w:ilvl w:val="0"/>
                          <w:numId w:val="8"/>
                        </w:numPr>
                        <w:spacing w:before="0" w:after="120"/>
                        <w:ind w:left="425" w:right="349" w:hanging="357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Η συντονιστική ομάδα (ως προς τον ρόλο και τη σύνθεσή της) ήταν σε θέση να υποστηρίξει την υλοποίηση του SELFIE ΡΤΚ; Τι θα αλλάζατε;</w:t>
                      </w:r>
                    </w:p>
                    <w:p w14:paraId="31FB031F" w14:textId="77777777" w:rsidR="00A36896" w:rsidRPr="008F4CDC" w:rsidRDefault="00A36896" w:rsidP="00A36896">
                      <w:pPr>
                        <w:pStyle w:val="Descr-SupportingMaterial"/>
                        <w:numPr>
                          <w:ilvl w:val="0"/>
                          <w:numId w:val="8"/>
                        </w:numPr>
                        <w:spacing w:before="0" w:after="120"/>
                        <w:ind w:left="425" w:right="349" w:hanging="357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 xml:space="preserve">Οι προτεραιότητες και οι στόχοι που τέθηκαν ήταν επαρκείς για να καθοδηγήσουν το σχέδιο δράσης; </w:t>
                      </w:r>
                    </w:p>
                    <w:p w14:paraId="05B389F7" w14:textId="77777777" w:rsidR="00A36896" w:rsidRPr="008F4CDC" w:rsidRDefault="00A36896" w:rsidP="00A36896">
                      <w:pPr>
                        <w:pStyle w:val="Descr-SupportingMaterial"/>
                        <w:numPr>
                          <w:ilvl w:val="0"/>
                          <w:numId w:val="8"/>
                        </w:numPr>
                        <w:spacing w:before="0" w:after="120"/>
                        <w:ind w:left="425" w:right="349" w:hanging="357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Τα κριτήρια επιτυχίας και η διαδικασία εποπτείας του σχεδίου δράσης ήταν επαρκή για την επιτυχή υλοποίηση των δράσεων;</w:t>
                      </w:r>
                    </w:p>
                    <w:p w14:paraId="53C08A11" w14:textId="77777777" w:rsidR="00A36896" w:rsidRPr="008F4CDC" w:rsidRDefault="00A36896" w:rsidP="00A36896">
                      <w:pPr>
                        <w:pStyle w:val="Descr-SupportingMaterial"/>
                        <w:numPr>
                          <w:ilvl w:val="0"/>
                          <w:numId w:val="8"/>
                        </w:numPr>
                        <w:spacing w:before="0" w:after="120"/>
                        <w:ind w:left="425" w:right="349" w:hanging="357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Επρόκειτο για μια συλλογική διαδικασία η οποία ενέπλεκε μεγάλο αριθμό εκπαιδευτικών;</w:t>
                      </w:r>
                    </w:p>
                    <w:p w14:paraId="1C7D9701" w14:textId="77777777" w:rsidR="00A36896" w:rsidRPr="008F4CDC" w:rsidRDefault="00A36896" w:rsidP="00A36896">
                      <w:pPr>
                        <w:pStyle w:val="Descr-SupportingMaterial"/>
                        <w:numPr>
                          <w:ilvl w:val="0"/>
                          <w:numId w:val="8"/>
                        </w:numPr>
                        <w:spacing w:before="0" w:after="120"/>
                        <w:ind w:left="425" w:right="349" w:hanging="357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Οι εκπαιδευτικοί συμμετείχαν ενεργά στη συνεχή διαδικασία ανταλλαγής γνώσεων, εμπειριών, και δραστηριοτήτων συνεργασίας ως προς τη διδασκαλία με ψηφιακές τεχνολογίες;</w:t>
                      </w:r>
                    </w:p>
                    <w:p w14:paraId="1916B943" w14:textId="77777777" w:rsidR="00A36896" w:rsidRPr="008F4CDC" w:rsidRDefault="00A36896" w:rsidP="00A36896">
                      <w:pPr>
                        <w:pStyle w:val="Descr-SupportingMaterial"/>
                        <w:numPr>
                          <w:ilvl w:val="0"/>
                          <w:numId w:val="8"/>
                        </w:numPr>
                        <w:spacing w:before="0" w:after="120"/>
                        <w:ind w:left="425" w:right="349" w:hanging="357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Έχει αναπτυχθεί η απαραίτητη κουλτούρα στο σχολείο για τη χρήση καινοτόμων προσεγγίσεων μάθησης με την στήριξη ψηφιακών τεχνολογιών;</w:t>
                      </w:r>
                    </w:p>
                    <w:p w14:paraId="17CE0626" w14:textId="77777777" w:rsidR="00A36896" w:rsidRPr="008F4CDC" w:rsidRDefault="00A36896" w:rsidP="00A36896">
                      <w:pPr>
                        <w:pStyle w:val="Descr-SupportingMaterial"/>
                        <w:numPr>
                          <w:ilvl w:val="0"/>
                          <w:numId w:val="8"/>
                        </w:numPr>
                        <w:spacing w:before="0" w:after="120"/>
                        <w:ind w:left="425" w:right="349" w:hanging="357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Οι επικεφαλής του σχολείου ήταν ενεργοί κατά τη διαδικασία υλοποίησης και ειδικότερα στην υποστήριξη των εκπαιδευτικών ως προς την ενσωμάτωση των ψηφιακών τεχνολογιών στη διδασκαλία τους;</w:t>
                      </w:r>
                    </w:p>
                    <w:p w14:paraId="55CEAC3B" w14:textId="77777777" w:rsidR="00A36896" w:rsidRPr="008F4CDC" w:rsidRDefault="00A36896" w:rsidP="00A36896">
                      <w:pPr>
                        <w:pStyle w:val="Descr-SupportingMaterial"/>
                        <w:numPr>
                          <w:ilvl w:val="0"/>
                          <w:numId w:val="8"/>
                        </w:numPr>
                        <w:spacing w:before="0" w:after="120"/>
                        <w:ind w:left="425" w:right="349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Οι εκπαιδευτικοί είχαν αυτοπεποίθηση και δεξιότητες ως προς τη χρήση ψηφιακών τεχνολογιών για υποστήριξη της διδασκαλίας τους και προσαρμογής της παιδαγωγικής τους; Το σχολείο οργάνωσε ή διευκόλυνε ευκαιρίες επαγγελματικής ανάπτυξης για τους εκπαιδευτικούς;</w:t>
                      </w:r>
                    </w:p>
                    <w:p w14:paraId="74B237C2" w14:textId="77777777" w:rsidR="00A36896" w:rsidRPr="008F4CDC" w:rsidRDefault="00A36896" w:rsidP="00A36896">
                      <w:pPr>
                        <w:pStyle w:val="Descr-SupportingMaterial"/>
                        <w:numPr>
                          <w:ilvl w:val="0"/>
                          <w:numId w:val="8"/>
                        </w:numPr>
                        <w:spacing w:before="0" w:after="120"/>
                        <w:ind w:left="425" w:right="349" w:hanging="357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Το σχέδιο δράσης βοήθησε τους εκπαιδευτικούς να ενσωματώσουν τις ψηφιακές τεχνολογίες στη μάθηση, τη διδασκαλία και την αξιολόγηση των ικανοτήτων των μαθητών;</w:t>
                      </w:r>
                    </w:p>
                    <w:p w14:paraId="741215FE" w14:textId="77777777" w:rsidR="00A36896" w:rsidRPr="008F4CDC" w:rsidRDefault="00A36896" w:rsidP="00A36896">
                      <w:pPr>
                        <w:pStyle w:val="Descr-SupportingMaterial"/>
                        <w:numPr>
                          <w:ilvl w:val="0"/>
                          <w:numId w:val="8"/>
                        </w:numPr>
                        <w:spacing w:before="0" w:after="120"/>
                        <w:ind w:left="425" w:right="349" w:hanging="357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Οι μαθητές νιώθουν ότι η υλοποίηση του σχεδίου δράσης έχει αλλάξει τον τρόπο μάθησής τους;</w:t>
                      </w:r>
                    </w:p>
                    <w:p w14:paraId="74E2AFAD" w14:textId="77777777" w:rsidR="00A36896" w:rsidRPr="008F4CDC" w:rsidRDefault="00A36896" w:rsidP="00A36896">
                      <w:pPr>
                        <w:pStyle w:val="Descr-SupportingMaterial"/>
                        <w:numPr>
                          <w:ilvl w:val="0"/>
                          <w:numId w:val="8"/>
                        </w:numPr>
                        <w:spacing w:before="0" w:after="120"/>
                        <w:ind w:left="425" w:right="349" w:hanging="357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  <w:t>Οι εκπαιδευτικοί/γονείς νιώθουν ότι το σχολείο έχει επωφεληθεί από την υλοποίηση του σχεδίου δράσης;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F669F" w:rsidRPr="001519AC" w:rsidSect="000C1A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E9C6" w14:textId="77777777" w:rsidR="00553D38" w:rsidRDefault="00553D38" w:rsidP="00A56229">
      <w:pPr>
        <w:spacing w:after="0" w:line="240" w:lineRule="auto"/>
      </w:pPr>
      <w:r>
        <w:separator/>
      </w:r>
    </w:p>
  </w:endnote>
  <w:endnote w:type="continuationSeparator" w:id="0">
    <w:p w14:paraId="6E11FDC3" w14:textId="77777777" w:rsidR="00553D38" w:rsidRDefault="00553D38" w:rsidP="00A5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MS PMincho">
    <w:altName w:val="@MS PMincho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6AA" w14:textId="77777777" w:rsidR="00A56229" w:rsidRDefault="00A56229" w:rsidP="00A56229">
    <w:pPr>
      <w:pStyle w:val="Footer"/>
      <w:ind w:right="74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FA3E" w14:textId="435BFCF0" w:rsidR="00821777" w:rsidRDefault="000C1AA6" w:rsidP="00821777">
    <w:pPr>
      <w:ind w:right="504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C78C4B" wp14:editId="2D1639B3">
          <wp:simplePos x="0" y="0"/>
          <wp:positionH relativeFrom="column">
            <wp:posOffset>8305165</wp:posOffset>
          </wp:positionH>
          <wp:positionV relativeFrom="paragraph">
            <wp:posOffset>-310984</wp:posOffset>
          </wp:positionV>
          <wp:extent cx="1015200" cy="356400"/>
          <wp:effectExtent l="0" t="0" r="0" b="571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D7FFF4" wp14:editId="4C7F6A4D">
          <wp:simplePos x="0" y="0"/>
          <wp:positionH relativeFrom="column">
            <wp:posOffset>-46355</wp:posOffset>
          </wp:positionH>
          <wp:positionV relativeFrom="paragraph">
            <wp:posOffset>-314699</wp:posOffset>
          </wp:positionV>
          <wp:extent cx="2134870" cy="381635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6F7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3E162B" wp14:editId="0BC2B5AB">
              <wp:simplePos x="0" y="0"/>
              <wp:positionH relativeFrom="margin">
                <wp:posOffset>2224030</wp:posOffset>
              </wp:positionH>
              <wp:positionV relativeFrom="bottomMargin">
                <wp:posOffset>145602</wp:posOffset>
              </wp:positionV>
              <wp:extent cx="5595937" cy="371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5937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031B9" w14:textId="77777777" w:rsidR="00966F75" w:rsidRPr="00990172" w:rsidRDefault="00966F75" w:rsidP="00966F7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90172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 xml:space="preserve">Η στήριξη της Ευρωπαϊκής Επιτροπής για την παραγωγή του παρόντος εγγράφου δεν αποτελεί έγκριση του περιεχομένου, το οποίο αντικατοπτρίζει τις απόψεις μόνο των δημιουργών. Η Επιτροπή δεν φέρει καμία ευθύνη για οποιοδήποτε χρήση των πληροφοριών που περιέχονται σε αυτό.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E16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5.1pt;margin-top:11.45pt;width:440.6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" filled="f" stroked="f">
              <v:textbox>
                <w:txbxContent>
                  <w:p w14:paraId="7A5031B9" w14:textId="77777777" w:rsidR="00966F75" w:rsidRPr="00990172" w:rsidRDefault="00966F75" w:rsidP="00966F7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90172">
                      <w:rPr>
                        <w:color w:val="000000" w:themeColor="text1"/>
                        <w:sz w:val="14"/>
                        <w:szCs w:val="14"/>
                      </w:rPr>
                      <w:t xml:space="preserve">Η στήριξη της Ευρωπαϊκής Επιτροπής για την παραγωγή του παρόντος εγγράφου δεν αποτελεί έγκριση του περιεχομένου, το οποίο αντικατοπτρίζει τις απόψεις μόνο των δημιουργών. Η Επιτροπή δεν φέρει καμία ευθύνη για οποιοδήποτε χρήση των πληροφοριών που περιέχονται σε αυτό.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EE7D" w14:textId="77777777" w:rsidR="000C1AA6" w:rsidRDefault="000C1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AA6C" w14:textId="77777777" w:rsidR="00553D38" w:rsidRDefault="00553D38" w:rsidP="00A56229">
      <w:pPr>
        <w:spacing w:after="0" w:line="240" w:lineRule="auto"/>
      </w:pPr>
      <w:r>
        <w:separator/>
      </w:r>
    </w:p>
  </w:footnote>
  <w:footnote w:type="continuationSeparator" w:id="0">
    <w:p w14:paraId="40024022" w14:textId="77777777" w:rsidR="00553D38" w:rsidRDefault="00553D38" w:rsidP="00A5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285D" w14:textId="77777777" w:rsidR="000C1AA6" w:rsidRDefault="000C1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2312" w14:textId="7A04FAB0" w:rsidR="000C1AA6" w:rsidRDefault="000C1AA6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C122481" wp14:editId="4651DAD2">
          <wp:simplePos x="0" y="0"/>
          <wp:positionH relativeFrom="column">
            <wp:posOffset>232</wp:posOffset>
          </wp:positionH>
          <wp:positionV relativeFrom="paragraph">
            <wp:posOffset>-74633</wp:posOffset>
          </wp:positionV>
          <wp:extent cx="2024062" cy="365224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062" cy="36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75C9" w14:textId="77777777" w:rsidR="000C1AA6" w:rsidRDefault="000C1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345"/>
    <w:multiLevelType w:val="hybridMultilevel"/>
    <w:tmpl w:val="AA7CE246"/>
    <w:lvl w:ilvl="0" w:tplc="633C7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01B3"/>
    <w:multiLevelType w:val="hybridMultilevel"/>
    <w:tmpl w:val="AD94B4D2"/>
    <w:lvl w:ilvl="0" w:tplc="1390D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BE0"/>
    <w:multiLevelType w:val="hybridMultilevel"/>
    <w:tmpl w:val="05BA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2132D"/>
    <w:multiLevelType w:val="hybridMultilevel"/>
    <w:tmpl w:val="2B166488"/>
    <w:lvl w:ilvl="0" w:tplc="0E02E61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28B0"/>
    <w:multiLevelType w:val="hybridMultilevel"/>
    <w:tmpl w:val="2CF6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471B6"/>
    <w:multiLevelType w:val="hybridMultilevel"/>
    <w:tmpl w:val="FB3857BC"/>
    <w:lvl w:ilvl="0" w:tplc="542A3E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728B9"/>
    <w:multiLevelType w:val="hybridMultilevel"/>
    <w:tmpl w:val="B9FEBD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Myriad Pro" w:hAnsi="Myriad Pro" w:cs="Myriad Pro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Myriad Pro" w:hAnsi="Myriad Pro" w:cs="Myriad Pro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Myriad Pro" w:hAnsi="Myriad Pro" w:cs="Myriad Pro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6FF2710B"/>
    <w:multiLevelType w:val="hybridMultilevel"/>
    <w:tmpl w:val="F7342A58"/>
    <w:lvl w:ilvl="0" w:tplc="E4E47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F4"/>
    <w:rsid w:val="00001A76"/>
    <w:rsid w:val="00006F39"/>
    <w:rsid w:val="00011665"/>
    <w:rsid w:val="00033320"/>
    <w:rsid w:val="0004645C"/>
    <w:rsid w:val="00082657"/>
    <w:rsid w:val="000B1A8C"/>
    <w:rsid w:val="000B602B"/>
    <w:rsid w:val="000C1AA6"/>
    <w:rsid w:val="00100B7A"/>
    <w:rsid w:val="001022CA"/>
    <w:rsid w:val="001042BC"/>
    <w:rsid w:val="0013016C"/>
    <w:rsid w:val="001519AC"/>
    <w:rsid w:val="00157DE7"/>
    <w:rsid w:val="00180635"/>
    <w:rsid w:val="001A15EB"/>
    <w:rsid w:val="001B129E"/>
    <w:rsid w:val="00203419"/>
    <w:rsid w:val="0020699A"/>
    <w:rsid w:val="002242C7"/>
    <w:rsid w:val="00243DE1"/>
    <w:rsid w:val="002635FE"/>
    <w:rsid w:val="0028664D"/>
    <w:rsid w:val="00286886"/>
    <w:rsid w:val="0029048D"/>
    <w:rsid w:val="00313AE6"/>
    <w:rsid w:val="003262D1"/>
    <w:rsid w:val="00376AAF"/>
    <w:rsid w:val="003B026C"/>
    <w:rsid w:val="003D52C6"/>
    <w:rsid w:val="003D56A1"/>
    <w:rsid w:val="003E3C02"/>
    <w:rsid w:val="00406ECC"/>
    <w:rsid w:val="00411F70"/>
    <w:rsid w:val="004306A6"/>
    <w:rsid w:val="004363CC"/>
    <w:rsid w:val="00450522"/>
    <w:rsid w:val="004B2672"/>
    <w:rsid w:val="004B56CA"/>
    <w:rsid w:val="004C71AE"/>
    <w:rsid w:val="004E3AAC"/>
    <w:rsid w:val="004F3CDD"/>
    <w:rsid w:val="004F669F"/>
    <w:rsid w:val="00504489"/>
    <w:rsid w:val="00553D38"/>
    <w:rsid w:val="005630F0"/>
    <w:rsid w:val="005F277D"/>
    <w:rsid w:val="0061740D"/>
    <w:rsid w:val="006621C9"/>
    <w:rsid w:val="006A1FD4"/>
    <w:rsid w:val="006A45A8"/>
    <w:rsid w:val="006D42ED"/>
    <w:rsid w:val="006F39AB"/>
    <w:rsid w:val="0070652C"/>
    <w:rsid w:val="00717CE1"/>
    <w:rsid w:val="007414AC"/>
    <w:rsid w:val="00771178"/>
    <w:rsid w:val="00771601"/>
    <w:rsid w:val="007778EB"/>
    <w:rsid w:val="00783A4D"/>
    <w:rsid w:val="007A585D"/>
    <w:rsid w:val="007D3D2C"/>
    <w:rsid w:val="007E451C"/>
    <w:rsid w:val="008123B4"/>
    <w:rsid w:val="00821777"/>
    <w:rsid w:val="008221A8"/>
    <w:rsid w:val="008511F2"/>
    <w:rsid w:val="00880B2E"/>
    <w:rsid w:val="0089452D"/>
    <w:rsid w:val="008B4FBB"/>
    <w:rsid w:val="008D59D1"/>
    <w:rsid w:val="008F0EE1"/>
    <w:rsid w:val="009231C7"/>
    <w:rsid w:val="00945F1A"/>
    <w:rsid w:val="0096689B"/>
    <w:rsid w:val="00966F75"/>
    <w:rsid w:val="0097338A"/>
    <w:rsid w:val="00990172"/>
    <w:rsid w:val="009D1B21"/>
    <w:rsid w:val="009F39D0"/>
    <w:rsid w:val="00A04CA1"/>
    <w:rsid w:val="00A15183"/>
    <w:rsid w:val="00A22684"/>
    <w:rsid w:val="00A251F6"/>
    <w:rsid w:val="00A36636"/>
    <w:rsid w:val="00A36896"/>
    <w:rsid w:val="00A3766D"/>
    <w:rsid w:val="00A52594"/>
    <w:rsid w:val="00A56229"/>
    <w:rsid w:val="00A57B58"/>
    <w:rsid w:val="00A872D7"/>
    <w:rsid w:val="00A9576B"/>
    <w:rsid w:val="00AA47A8"/>
    <w:rsid w:val="00AB180D"/>
    <w:rsid w:val="00AB2B72"/>
    <w:rsid w:val="00AB3BFE"/>
    <w:rsid w:val="00AB4991"/>
    <w:rsid w:val="00AE7242"/>
    <w:rsid w:val="00B10B9B"/>
    <w:rsid w:val="00B16B43"/>
    <w:rsid w:val="00B30365"/>
    <w:rsid w:val="00B34921"/>
    <w:rsid w:val="00B5478E"/>
    <w:rsid w:val="00B55AF4"/>
    <w:rsid w:val="00B87985"/>
    <w:rsid w:val="00BA0E3A"/>
    <w:rsid w:val="00BD5E1E"/>
    <w:rsid w:val="00BE0557"/>
    <w:rsid w:val="00BF4C20"/>
    <w:rsid w:val="00C119A2"/>
    <w:rsid w:val="00C15967"/>
    <w:rsid w:val="00C371D5"/>
    <w:rsid w:val="00C57BF0"/>
    <w:rsid w:val="00C6298F"/>
    <w:rsid w:val="00C76107"/>
    <w:rsid w:val="00C8019E"/>
    <w:rsid w:val="00C842E2"/>
    <w:rsid w:val="00C86E89"/>
    <w:rsid w:val="00C90F53"/>
    <w:rsid w:val="00CD7C66"/>
    <w:rsid w:val="00D11534"/>
    <w:rsid w:val="00D1187E"/>
    <w:rsid w:val="00D21584"/>
    <w:rsid w:val="00D35F7D"/>
    <w:rsid w:val="00D41338"/>
    <w:rsid w:val="00D4258A"/>
    <w:rsid w:val="00D465AC"/>
    <w:rsid w:val="00D8373F"/>
    <w:rsid w:val="00D94F2E"/>
    <w:rsid w:val="00DE5B57"/>
    <w:rsid w:val="00E07C9C"/>
    <w:rsid w:val="00E17217"/>
    <w:rsid w:val="00E313F9"/>
    <w:rsid w:val="00E45D1E"/>
    <w:rsid w:val="00E5650A"/>
    <w:rsid w:val="00EC3D97"/>
    <w:rsid w:val="00ED324F"/>
    <w:rsid w:val="00EF3E88"/>
    <w:rsid w:val="00EF7FEB"/>
    <w:rsid w:val="00F01A43"/>
    <w:rsid w:val="00F1067E"/>
    <w:rsid w:val="00F272BB"/>
    <w:rsid w:val="00F4366A"/>
    <w:rsid w:val="00F57408"/>
    <w:rsid w:val="00F57E82"/>
    <w:rsid w:val="00F67DD6"/>
    <w:rsid w:val="00FB5794"/>
    <w:rsid w:val="00FC74E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EC3E0"/>
  <w15:chartTrackingRefBased/>
  <w15:docId w15:val="{4B673E6D-3513-4B28-85B9-200C32C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29"/>
  </w:style>
  <w:style w:type="paragraph" w:styleId="Footer">
    <w:name w:val="footer"/>
    <w:basedOn w:val="Normal"/>
    <w:link w:val="FooterChar"/>
    <w:uiPriority w:val="99"/>
    <w:unhideWhenUsed/>
    <w:rsid w:val="00A5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229"/>
  </w:style>
  <w:style w:type="table" w:styleId="TableGrid">
    <w:name w:val="Table Grid"/>
    <w:basedOn w:val="TableNormal"/>
    <w:uiPriority w:val="39"/>
    <w:rsid w:val="00A2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5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0E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E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0E3A"/>
    <w:rPr>
      <w:rFonts w:eastAsiaTheme="minorEastAsia"/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D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D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DD6"/>
    <w:rPr>
      <w:vertAlign w:val="superscript"/>
    </w:rPr>
  </w:style>
  <w:style w:type="paragraph" w:styleId="NoSpacing">
    <w:name w:val="No Spacing"/>
    <w:uiPriority w:val="1"/>
    <w:qFormat/>
    <w:rsid w:val="003D56A1"/>
    <w:pPr>
      <w:spacing w:after="0" w:line="240" w:lineRule="auto"/>
    </w:pPr>
  </w:style>
  <w:style w:type="paragraph" w:customStyle="1" w:styleId="Descr-SupportingMaterial">
    <w:name w:val="Descr. - Supporting Material"/>
    <w:basedOn w:val="Normal"/>
    <w:link w:val="Descr-SupportingMaterialChar"/>
    <w:qFormat/>
    <w:rsid w:val="004F669F"/>
    <w:pPr>
      <w:spacing w:before="160" w:after="0" w:line="240" w:lineRule="auto"/>
      <w:ind w:left="720"/>
      <w:jc w:val="both"/>
    </w:pPr>
    <w:rPr>
      <w:rFonts w:ascii="Times New Roman" w:eastAsia="@MS PMincho" w:hAnsi="Times New Roman" w:cs="Cambria"/>
      <w:color w:val="000000" w:themeColor="text1"/>
      <w:sz w:val="24"/>
      <w:lang w:eastAsia="en-GB"/>
    </w:rPr>
  </w:style>
  <w:style w:type="character" w:customStyle="1" w:styleId="Descr-SupportingMaterialChar">
    <w:name w:val="Descr. - Supporting Material Char"/>
    <w:basedOn w:val="DefaultParagraphFont"/>
    <w:link w:val="Descr-SupportingMaterial"/>
    <w:rsid w:val="004F669F"/>
    <w:rPr>
      <w:rFonts w:ascii="Times New Roman" w:eastAsia="@MS PMincho" w:hAnsi="Times New Roman" w:cs="Cambria"/>
      <w:color w:val="000000" w:themeColor="text1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B2672"/>
    <w:rPr>
      <w:b/>
      <w:bCs/>
    </w:rPr>
  </w:style>
  <w:style w:type="character" w:styleId="BookTitle">
    <w:name w:val="Book Title"/>
    <w:basedOn w:val="DefaultParagraphFont"/>
    <w:uiPriority w:val="33"/>
    <w:qFormat/>
    <w:rsid w:val="004B267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E500CB38D984CA01C7E2025925486" ma:contentTypeVersion="10" ma:contentTypeDescription="Create a new document." ma:contentTypeScope="" ma:versionID="c8cf56dd93f90bd4b193a0edf2e96f45">
  <xsd:schema xmlns:xsd="http://www.w3.org/2001/XMLSchema" xmlns:xs="http://www.w3.org/2001/XMLSchema" xmlns:p="http://schemas.microsoft.com/office/2006/metadata/properties" xmlns:ns2="e4780875-ee11-4cbb-b3d2-da30f99c20b9" targetNamespace="http://schemas.microsoft.com/office/2006/metadata/properties" ma:root="true" ma:fieldsID="6d2fc2ca36da9e007086e773b00d1212" ns2:_="">
    <xsd:import namespace="e4780875-ee11-4cbb-b3d2-da30f99c2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0875-ee11-4cbb-b3d2-da30f99c2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7C417-9266-4ED7-AEFE-EDE00AF03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897D-C261-41C3-82EF-3AC1CB958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80875-ee11-4cbb-b3d2-da30f99c2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59E44-699B-49BC-87FE-B3426FB777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40716-7CAE-42D3-B6D3-03E02C02F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REVISIONE EN</dc:creator>
  <cp:keywords/>
  <dc:description/>
  <cp:lastModifiedBy>kanaris@te.schools.ac.cy</cp:lastModifiedBy>
  <cp:revision>125</cp:revision>
  <cp:lastPrinted>2021-10-19T15:36:00Z</cp:lastPrinted>
  <dcterms:created xsi:type="dcterms:W3CDTF">2021-06-15T13:06:00Z</dcterms:created>
  <dcterms:modified xsi:type="dcterms:W3CDTF">2021-10-19T20:22:00Z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0x010100345E500CB38D984CA01C7E2025925486</vt:lpwstr>
  </property>
</Properties>
</file>